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A37" w:rsidRPr="002C202B" w:rsidRDefault="00530A37" w:rsidP="002C202B">
      <w:pPr>
        <w:spacing w:after="0" w:line="240" w:lineRule="auto"/>
        <w:rPr>
          <w:sz w:val="24"/>
          <w:szCs w:val="24"/>
        </w:rPr>
      </w:pPr>
    </w:p>
    <w:p w:rsidR="00530A37" w:rsidRPr="003D6C0A" w:rsidRDefault="00530A37" w:rsidP="002C20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6C0A">
        <w:rPr>
          <w:rFonts w:ascii="Times New Roman" w:hAnsi="Times New Roman" w:cs="Times New Roman"/>
          <w:b/>
          <w:sz w:val="28"/>
          <w:szCs w:val="28"/>
        </w:rPr>
        <w:t xml:space="preserve"> Аннотация к дополнительной профессиональной программе</w:t>
      </w:r>
    </w:p>
    <w:p w:rsidR="00530A37" w:rsidRPr="003D6C0A" w:rsidRDefault="00530A37" w:rsidP="002C20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6C0A">
        <w:rPr>
          <w:rFonts w:ascii="Times New Roman" w:hAnsi="Times New Roman" w:cs="Times New Roman"/>
          <w:b/>
          <w:sz w:val="28"/>
          <w:szCs w:val="28"/>
        </w:rPr>
        <w:t>профессиональной переподготовки</w:t>
      </w:r>
      <w:r w:rsidR="00013D45" w:rsidRPr="003D6C0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C202B" w:rsidRPr="003D6C0A" w:rsidRDefault="002C202B" w:rsidP="002C20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0A37" w:rsidRPr="003D6C0A" w:rsidRDefault="00530A37" w:rsidP="002C20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6C0A">
        <w:rPr>
          <w:rFonts w:ascii="Times New Roman" w:hAnsi="Times New Roman" w:cs="Times New Roman"/>
          <w:b/>
          <w:sz w:val="28"/>
          <w:szCs w:val="28"/>
        </w:rPr>
        <w:t>«Теоретические и методические аспекты организации физкультурно-оздоровительной и спортивно-массовой работы в образовательных организациях и физкультурно-оздоровительных клубах»</w:t>
      </w:r>
    </w:p>
    <w:p w:rsidR="00530A37" w:rsidRPr="002C202B" w:rsidRDefault="00013D45" w:rsidP="002C20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02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7F8697F4" wp14:editId="69805E81">
            <wp:simplePos x="0" y="0"/>
            <wp:positionH relativeFrom="column">
              <wp:posOffset>3981450</wp:posOffset>
            </wp:positionH>
            <wp:positionV relativeFrom="paragraph">
              <wp:posOffset>57785</wp:posOffset>
            </wp:positionV>
            <wp:extent cx="2705100" cy="1952625"/>
            <wp:effectExtent l="0" t="0" r="0" b="9525"/>
            <wp:wrapTight wrapText="bothSides">
              <wp:wrapPolygon edited="0">
                <wp:start x="0" y="0"/>
                <wp:lineTo x="0" y="21495"/>
                <wp:lineTo x="21448" y="21495"/>
                <wp:lineTo x="21448" y="0"/>
                <wp:lineTo x="0" y="0"/>
              </wp:wrapPolygon>
            </wp:wrapTight>
            <wp:docPr id="1" name="Рисунок 1" descr="http://main.isuct.ru/files/news/y2014/August/d27/a/img01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in.isuct.ru/files/news/y2014/August/d27/a/img01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0A37" w:rsidRPr="002C202B" w:rsidRDefault="00530A37" w:rsidP="003D6C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02B">
        <w:rPr>
          <w:rFonts w:ascii="Times New Roman" w:hAnsi="Times New Roman" w:cs="Times New Roman"/>
          <w:b/>
          <w:sz w:val="24"/>
          <w:szCs w:val="24"/>
        </w:rPr>
        <w:t>1.Цели реализации программы</w:t>
      </w:r>
      <w:r w:rsidR="002C202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2C202B">
        <w:rPr>
          <w:rFonts w:ascii="Times New Roman" w:hAnsi="Times New Roman" w:cs="Times New Roman"/>
          <w:sz w:val="24"/>
          <w:szCs w:val="24"/>
        </w:rPr>
        <w:t xml:space="preserve">Дополнительная профессиональная программа профессиональной переподготовки направлена на получение компетенций, необходимых для выполнения нового вида профессиональной деятельности </w:t>
      </w:r>
      <w:r w:rsidR="002C202B">
        <w:rPr>
          <w:rFonts w:ascii="Times New Roman" w:hAnsi="Times New Roman" w:cs="Times New Roman"/>
          <w:sz w:val="24"/>
          <w:szCs w:val="24"/>
        </w:rPr>
        <w:t xml:space="preserve">в области </w:t>
      </w:r>
      <w:r w:rsidR="00013D45" w:rsidRPr="002C202B">
        <w:rPr>
          <w:rFonts w:ascii="Times New Roman" w:hAnsi="Times New Roman" w:cs="Times New Roman"/>
          <w:sz w:val="24"/>
          <w:szCs w:val="24"/>
        </w:rPr>
        <w:t>ф</w:t>
      </w:r>
      <w:r w:rsidRPr="002C202B">
        <w:rPr>
          <w:rFonts w:ascii="Times New Roman" w:hAnsi="Times New Roman" w:cs="Times New Roman"/>
          <w:sz w:val="24"/>
          <w:szCs w:val="24"/>
        </w:rPr>
        <w:t>изической культуры и спорта.</w:t>
      </w:r>
    </w:p>
    <w:p w:rsidR="00013D45" w:rsidRPr="002C202B" w:rsidRDefault="00013D45" w:rsidP="002C202B">
      <w:pPr>
        <w:spacing w:after="0" w:line="240" w:lineRule="auto"/>
        <w:ind w:firstLine="502"/>
        <w:jc w:val="both"/>
        <w:rPr>
          <w:rFonts w:ascii="Times New Roman" w:hAnsi="Times New Roman" w:cs="Times New Roman"/>
          <w:sz w:val="24"/>
          <w:szCs w:val="24"/>
        </w:rPr>
      </w:pPr>
    </w:p>
    <w:p w:rsidR="00530A37" w:rsidRPr="002C202B" w:rsidRDefault="00530A37" w:rsidP="003D6C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202B">
        <w:rPr>
          <w:rFonts w:ascii="Times New Roman" w:hAnsi="Times New Roman" w:cs="Times New Roman"/>
          <w:b/>
          <w:sz w:val="24"/>
          <w:szCs w:val="24"/>
        </w:rPr>
        <w:t>2. Характеристика нового вида профессиональной деятельности, трудовых функций и (или) уровней квалификации</w:t>
      </w:r>
    </w:p>
    <w:tbl>
      <w:tblPr>
        <w:tblW w:w="10236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630"/>
        <w:gridCol w:w="9606"/>
      </w:tblGrid>
      <w:tr w:rsidR="00530A37" w:rsidRPr="002C202B" w:rsidTr="002C202B">
        <w:trPr>
          <w:trHeight w:val="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A37" w:rsidRPr="002C202B" w:rsidRDefault="00530A37" w:rsidP="002C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0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A37" w:rsidRPr="002C202B" w:rsidRDefault="00530A37" w:rsidP="002C20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30A37" w:rsidRPr="002C202B" w:rsidRDefault="00530A37" w:rsidP="002C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0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совершенствуемой или вновь формируемой компетенции</w:t>
            </w:r>
          </w:p>
        </w:tc>
      </w:tr>
      <w:tr w:rsidR="00530A37" w:rsidRPr="002C202B" w:rsidTr="002C202B">
        <w:trPr>
          <w:trHeight w:val="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A37" w:rsidRPr="002C202B" w:rsidRDefault="00530A37" w:rsidP="002C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0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A37" w:rsidRPr="002C202B" w:rsidRDefault="00530A37" w:rsidP="002C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02B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Планировать, организовывать и проводить тренировочную деятельность с различными группами населения в соответствии с правилами техники безопасности и правилами </w:t>
            </w:r>
            <w:proofErr w:type="spellStart"/>
            <w:r w:rsidRPr="002C202B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2C20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30A37" w:rsidRPr="002C202B" w:rsidTr="002C202B">
        <w:trPr>
          <w:trHeight w:val="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A37" w:rsidRPr="002C202B" w:rsidRDefault="00530A37" w:rsidP="002C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0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A37" w:rsidRPr="002C202B" w:rsidRDefault="00530A37" w:rsidP="002C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02B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Проектировать содержание, проводить отбор оптимальных форм и методов тренировочного процесса в зависимости от целей, задач, вида деятельности и возрастных особенностей </w:t>
            </w:r>
          </w:p>
        </w:tc>
      </w:tr>
      <w:tr w:rsidR="00530A37" w:rsidRPr="002C202B" w:rsidTr="002C202B">
        <w:trPr>
          <w:trHeight w:val="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A37" w:rsidRPr="002C202B" w:rsidRDefault="00530A37" w:rsidP="002C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0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55" w:type="dxa"/>
              <w:bottom w:w="80" w:type="dxa"/>
              <w:right w:w="80" w:type="dxa"/>
            </w:tcMar>
          </w:tcPr>
          <w:p w:rsidR="00530A37" w:rsidRPr="002C202B" w:rsidRDefault="00530A37" w:rsidP="002C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02B">
              <w:rPr>
                <w:rFonts w:ascii="Times New Roman" w:hAnsi="Times New Roman" w:cs="Times New Roman"/>
                <w:sz w:val="24"/>
                <w:szCs w:val="24"/>
              </w:rPr>
              <w:t>Проводить тренировочные занятия по общей физической и специальной подготовке занимающихся.</w:t>
            </w:r>
          </w:p>
        </w:tc>
      </w:tr>
      <w:tr w:rsidR="00530A37" w:rsidRPr="002C202B" w:rsidTr="002C202B">
        <w:trPr>
          <w:trHeight w:val="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A37" w:rsidRPr="002C202B" w:rsidRDefault="00530A37" w:rsidP="002C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0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A37" w:rsidRPr="002C202B" w:rsidRDefault="00530A37" w:rsidP="002C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02B">
              <w:rPr>
                <w:rFonts w:ascii="Times New Roman" w:hAnsi="Times New Roman" w:cs="Times New Roman"/>
                <w:sz w:val="24"/>
                <w:szCs w:val="24"/>
              </w:rPr>
              <w:t>Применять знания возрастной анатомии, физиологии, биомеханики при составлении и реализации</w:t>
            </w:r>
            <w:r w:rsidRPr="002C20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тренировочного процесса</w:t>
            </w:r>
          </w:p>
        </w:tc>
      </w:tr>
      <w:tr w:rsidR="00530A37" w:rsidRPr="002C202B" w:rsidTr="002C202B">
        <w:trPr>
          <w:trHeight w:val="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A37" w:rsidRPr="002C202B" w:rsidRDefault="00530A37" w:rsidP="002C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0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A37" w:rsidRPr="002C202B" w:rsidRDefault="00530A37" w:rsidP="002C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02B">
              <w:rPr>
                <w:rFonts w:ascii="Times New Roman" w:hAnsi="Times New Roman" w:cs="Times New Roman"/>
                <w:sz w:val="24"/>
                <w:szCs w:val="24"/>
              </w:rPr>
              <w:t>Консультировать по вопросам улучшения физической подготовленности населения различных возрастных групп</w:t>
            </w:r>
          </w:p>
        </w:tc>
      </w:tr>
      <w:tr w:rsidR="00530A37" w:rsidRPr="002C202B" w:rsidTr="002C202B">
        <w:trPr>
          <w:trHeight w:val="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A37" w:rsidRPr="002C202B" w:rsidRDefault="00530A37" w:rsidP="002C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0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A37" w:rsidRPr="002C202B" w:rsidRDefault="00530A37" w:rsidP="002C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02B">
              <w:rPr>
                <w:rFonts w:ascii="Times New Roman" w:hAnsi="Times New Roman" w:cs="Times New Roman"/>
                <w:sz w:val="24"/>
                <w:szCs w:val="24"/>
              </w:rPr>
              <w:t>Применять профессиональную терминологию; способы и формы общения с людьми разного возраста; правовых и этических норм профессиональной деятельности.</w:t>
            </w:r>
          </w:p>
        </w:tc>
      </w:tr>
    </w:tbl>
    <w:p w:rsidR="00530A37" w:rsidRPr="002C202B" w:rsidRDefault="00530A37" w:rsidP="002C20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0A37" w:rsidRPr="002C202B" w:rsidRDefault="00530A37" w:rsidP="002C202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202B">
        <w:rPr>
          <w:rFonts w:ascii="Times New Roman" w:hAnsi="Times New Roman" w:cs="Times New Roman"/>
          <w:b/>
          <w:sz w:val="24"/>
          <w:szCs w:val="24"/>
        </w:rPr>
        <w:t>Программа разработана в соответствии с:</w:t>
      </w:r>
    </w:p>
    <w:p w:rsidR="00530A37" w:rsidRPr="002C202B" w:rsidRDefault="00530A37" w:rsidP="003D6C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02B">
        <w:rPr>
          <w:rFonts w:ascii="Times New Roman" w:hAnsi="Times New Roman" w:cs="Times New Roman"/>
          <w:sz w:val="24"/>
          <w:szCs w:val="24"/>
        </w:rPr>
        <w:t>-Федеральным законом «Об образовании в РФ» № 273_ФЗ от 29.12.2012 г.</w:t>
      </w:r>
    </w:p>
    <w:p w:rsidR="00530A37" w:rsidRPr="002C202B" w:rsidRDefault="00530A37" w:rsidP="003D6C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02B">
        <w:rPr>
          <w:rFonts w:ascii="Times New Roman" w:hAnsi="Times New Roman" w:cs="Times New Roman"/>
          <w:sz w:val="24"/>
          <w:szCs w:val="24"/>
        </w:rPr>
        <w:t>-федеральным государственным образовательным стандартом среднего</w:t>
      </w:r>
      <w:r w:rsidR="002C202B">
        <w:rPr>
          <w:rFonts w:ascii="Times New Roman" w:hAnsi="Times New Roman" w:cs="Times New Roman"/>
          <w:sz w:val="24"/>
          <w:szCs w:val="24"/>
        </w:rPr>
        <w:t xml:space="preserve"> </w:t>
      </w:r>
      <w:r w:rsidRPr="002C202B">
        <w:rPr>
          <w:rFonts w:ascii="Times New Roman" w:hAnsi="Times New Roman" w:cs="Times New Roman"/>
          <w:sz w:val="24"/>
          <w:szCs w:val="24"/>
        </w:rPr>
        <w:t xml:space="preserve">профессионального образования по специальности 49.02.01 Физическая культура (приказ </w:t>
      </w:r>
      <w:proofErr w:type="spellStart"/>
      <w:r w:rsidRPr="002C202B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2C202B">
        <w:rPr>
          <w:rFonts w:ascii="Times New Roman" w:hAnsi="Times New Roman" w:cs="Times New Roman"/>
          <w:sz w:val="24"/>
          <w:szCs w:val="24"/>
        </w:rPr>
        <w:t xml:space="preserve"> России 11 августа 2014 г. № 976);</w:t>
      </w:r>
    </w:p>
    <w:p w:rsidR="00530A37" w:rsidRPr="002C202B" w:rsidRDefault="00530A37" w:rsidP="003D6C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02B">
        <w:rPr>
          <w:rFonts w:ascii="Times New Roman" w:hAnsi="Times New Roman" w:cs="Times New Roman"/>
          <w:sz w:val="24"/>
          <w:szCs w:val="24"/>
        </w:rPr>
        <w:t xml:space="preserve">-профессиональным стандартом «Тренер» (приказ Минтруда России 28 марта </w:t>
      </w:r>
      <w:r w:rsidR="00013D45" w:rsidRPr="002C202B">
        <w:rPr>
          <w:rFonts w:ascii="Times New Roman" w:hAnsi="Times New Roman" w:cs="Times New Roman"/>
          <w:sz w:val="24"/>
          <w:szCs w:val="24"/>
        </w:rPr>
        <w:t>.</w:t>
      </w:r>
      <w:r w:rsidRPr="002C202B">
        <w:rPr>
          <w:rFonts w:ascii="Times New Roman" w:hAnsi="Times New Roman" w:cs="Times New Roman"/>
          <w:sz w:val="24"/>
          <w:szCs w:val="24"/>
        </w:rPr>
        <w:t>2019 г. № 191н).</w:t>
      </w:r>
    </w:p>
    <w:p w:rsidR="00013D45" w:rsidRPr="003D6C0A" w:rsidRDefault="00530A37" w:rsidP="003D6C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02B">
        <w:rPr>
          <w:rFonts w:ascii="Times New Roman" w:hAnsi="Times New Roman" w:cs="Times New Roman"/>
          <w:sz w:val="24"/>
          <w:szCs w:val="24"/>
        </w:rPr>
        <w:t xml:space="preserve">-профессиональным стандартом «Педагог» (приказ Минтруда России 18 октября </w:t>
      </w:r>
      <w:r w:rsidR="00013D45" w:rsidRPr="002C202B">
        <w:rPr>
          <w:rFonts w:ascii="Times New Roman" w:hAnsi="Times New Roman" w:cs="Times New Roman"/>
          <w:sz w:val="24"/>
          <w:szCs w:val="24"/>
        </w:rPr>
        <w:t>.</w:t>
      </w:r>
      <w:r w:rsidRPr="002C202B">
        <w:rPr>
          <w:rFonts w:ascii="Times New Roman" w:hAnsi="Times New Roman" w:cs="Times New Roman"/>
          <w:sz w:val="24"/>
          <w:szCs w:val="24"/>
        </w:rPr>
        <w:t>2013 г. № 544н).</w:t>
      </w:r>
    </w:p>
    <w:p w:rsidR="00530A37" w:rsidRPr="002C202B" w:rsidRDefault="00530A37" w:rsidP="002C202B">
      <w:pPr>
        <w:spacing w:after="0" w:line="240" w:lineRule="auto"/>
        <w:ind w:left="142" w:right="118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2C202B">
        <w:rPr>
          <w:rFonts w:ascii="Times New Roman" w:hAnsi="Times New Roman" w:cs="Times New Roman"/>
          <w:sz w:val="24"/>
          <w:szCs w:val="24"/>
        </w:rPr>
        <w:t>К освоению программы допускаются лица, имеющие среднее профессиональное</w:t>
      </w:r>
      <w:r w:rsidR="002C202B">
        <w:rPr>
          <w:rFonts w:ascii="Times New Roman" w:hAnsi="Times New Roman" w:cs="Times New Roman"/>
          <w:sz w:val="24"/>
          <w:szCs w:val="24"/>
        </w:rPr>
        <w:t xml:space="preserve"> </w:t>
      </w:r>
      <w:r w:rsidRPr="002C202B">
        <w:rPr>
          <w:rFonts w:ascii="Times New Roman" w:hAnsi="Times New Roman" w:cs="Times New Roman"/>
          <w:sz w:val="24"/>
          <w:szCs w:val="24"/>
        </w:rPr>
        <w:t>и (или) высшее образование (любого профиля). Для успешного освоения программы</w:t>
      </w:r>
      <w:r w:rsidR="002C202B">
        <w:rPr>
          <w:rFonts w:ascii="Times New Roman" w:hAnsi="Times New Roman" w:cs="Times New Roman"/>
          <w:sz w:val="24"/>
          <w:szCs w:val="24"/>
        </w:rPr>
        <w:t xml:space="preserve"> </w:t>
      </w:r>
      <w:r w:rsidRPr="002C202B">
        <w:rPr>
          <w:rFonts w:ascii="Times New Roman" w:hAnsi="Times New Roman" w:cs="Times New Roman"/>
          <w:sz w:val="24"/>
          <w:szCs w:val="24"/>
        </w:rPr>
        <w:t>необходимо, чтобы слушатели имели опыт занятий физической культурой и спортом</w:t>
      </w:r>
      <w:r w:rsidRPr="002C202B">
        <w:rPr>
          <w:rFonts w:ascii="Times New Roman" w:hAnsi="Times New Roman" w:cs="Times New Roman"/>
          <w:bCs/>
          <w:sz w:val="24"/>
          <w:szCs w:val="24"/>
        </w:rPr>
        <w:t>.</w:t>
      </w:r>
      <w:r w:rsidR="002C202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C202B">
        <w:rPr>
          <w:rFonts w:ascii="Times New Roman" w:hAnsi="Times New Roman" w:cs="Times New Roman"/>
          <w:sz w:val="24"/>
          <w:szCs w:val="24"/>
        </w:rPr>
        <w:t xml:space="preserve">Медицинские ограничения </w:t>
      </w:r>
      <w:bookmarkStart w:id="0" w:name="_GoBack"/>
      <w:bookmarkEnd w:id="0"/>
      <w:r w:rsidRPr="002C202B">
        <w:rPr>
          <w:rFonts w:ascii="Times New Roman" w:hAnsi="Times New Roman" w:cs="Times New Roman"/>
          <w:sz w:val="24"/>
          <w:szCs w:val="24"/>
        </w:rPr>
        <w:t>регламентированы Перечнем медицинских противопоказаний Минздрава России.</w:t>
      </w:r>
    </w:p>
    <w:p w:rsidR="00087BC1" w:rsidRPr="002C202B" w:rsidRDefault="00530A37" w:rsidP="002C202B">
      <w:pPr>
        <w:spacing w:after="0" w:line="240" w:lineRule="auto"/>
        <w:ind w:left="142" w:right="118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2C202B">
        <w:rPr>
          <w:rFonts w:ascii="Times New Roman" w:hAnsi="Times New Roman" w:cs="Times New Roman"/>
          <w:sz w:val="24"/>
          <w:szCs w:val="24"/>
        </w:rPr>
        <w:t xml:space="preserve">После сдачи квалификационного экзамена слушатели получают </w:t>
      </w:r>
      <w:r w:rsidRPr="002C202B">
        <w:rPr>
          <w:rFonts w:ascii="Times New Roman" w:hAnsi="Times New Roman" w:cs="Times New Roman"/>
          <w:b/>
          <w:sz w:val="24"/>
          <w:szCs w:val="24"/>
        </w:rPr>
        <w:t>Диплом о профессиональной переподготовке</w:t>
      </w:r>
      <w:r w:rsidRPr="002C202B">
        <w:rPr>
          <w:rFonts w:ascii="Times New Roman" w:hAnsi="Times New Roman" w:cs="Times New Roman"/>
          <w:sz w:val="24"/>
          <w:szCs w:val="24"/>
        </w:rPr>
        <w:t xml:space="preserve"> установленного образца, дающий право заниматься новым видом деятельности в области физической культуры и спорта.</w:t>
      </w:r>
      <w:r w:rsidR="003D6C0A">
        <w:rPr>
          <w:rFonts w:ascii="Times New Roman" w:hAnsi="Times New Roman" w:cs="Times New Roman"/>
          <w:sz w:val="24"/>
          <w:szCs w:val="24"/>
        </w:rPr>
        <w:t xml:space="preserve"> </w:t>
      </w:r>
      <w:r w:rsidR="003D6C0A" w:rsidRPr="00440FF3">
        <w:rPr>
          <w:rFonts w:ascii="Times New Roman" w:hAnsi="Times New Roman" w:cs="Times New Roman"/>
          <w:sz w:val="24"/>
          <w:szCs w:val="24"/>
        </w:rPr>
        <w:t>Трудоемкость программы – 256 часов.</w:t>
      </w:r>
    </w:p>
    <w:sectPr w:rsidR="00087BC1" w:rsidRPr="002C202B" w:rsidSect="003D6C0A">
      <w:pgSz w:w="11906" w:h="16838"/>
      <w:pgMar w:top="720" w:right="720" w:bottom="426" w:left="720" w:header="708" w:footer="708" w:gutter="0"/>
      <w:pgBorders w:offsetFrom="page">
        <w:top w:val="triple" w:sz="4" w:space="24" w:color="7030A0"/>
        <w:left w:val="triple" w:sz="4" w:space="24" w:color="7030A0"/>
        <w:bottom w:val="triple" w:sz="4" w:space="24" w:color="7030A0"/>
        <w:right w:val="triple" w:sz="4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6C412D"/>
    <w:multiLevelType w:val="hybridMultilevel"/>
    <w:tmpl w:val="565A23C8"/>
    <w:lvl w:ilvl="0" w:tplc="F406418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6D884334"/>
    <w:multiLevelType w:val="multilevel"/>
    <w:tmpl w:val="D084F5B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i w:val="0"/>
      </w:rPr>
    </w:lvl>
    <w:lvl w:ilvl="1">
      <w:start w:val="3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A37"/>
    <w:rsid w:val="00013D45"/>
    <w:rsid w:val="00087BC1"/>
    <w:rsid w:val="002C202B"/>
    <w:rsid w:val="003D6C0A"/>
    <w:rsid w:val="00530A37"/>
    <w:rsid w:val="005863B8"/>
    <w:rsid w:val="00CD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03B22"/>
  <w15:docId w15:val="{F800FC62-791E-4EA7-820A-57B215BE2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0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0A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dcterms:created xsi:type="dcterms:W3CDTF">2021-04-02T08:16:00Z</dcterms:created>
  <dcterms:modified xsi:type="dcterms:W3CDTF">2022-01-14T09:57:00Z</dcterms:modified>
</cp:coreProperties>
</file>